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CB2EEE" w:rsidRPr="0001621A" w:rsidTr="000A65A4">
        <w:tc>
          <w:tcPr>
            <w:tcW w:w="3686" w:type="dxa"/>
          </w:tcPr>
          <w:p w:rsidR="00CB2EEE" w:rsidRDefault="00CB2EEE" w:rsidP="000A65A4">
            <w:pPr>
              <w:tabs>
                <w:tab w:val="left" w:pos="2018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2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4536" w:type="dxa"/>
          </w:tcPr>
          <w:p w:rsidR="00CB2EEE" w:rsidRPr="00F86D0F" w:rsidRDefault="00CB2EEE" w:rsidP="000A65A4">
            <w:pPr>
              <w:rPr>
                <w:sz w:val="9"/>
                <w:szCs w:val="9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>
              <w:rPr>
                <w:rFonts w:ascii="Monotype Corsiva" w:hAnsi="Monotype Corsiva"/>
              </w:rPr>
              <w:t>й мост, д. 21, стр. 5, офис 50</w:t>
            </w:r>
            <w:r w:rsidRPr="00C37294">
              <w:rPr>
                <w:rFonts w:ascii="Monotype Corsiva" w:hAnsi="Monotype Corsiva"/>
              </w:rPr>
              <w:t>00</w:t>
            </w:r>
            <w:proofErr w:type="gramStart"/>
            <w:r w:rsidRPr="00F86D0F">
              <w:rPr>
                <w:rFonts w:ascii="Monotype Corsiva" w:hAnsi="Monotype Corsiva"/>
              </w:rPr>
              <w:br/>
              <w:t>Т</w:t>
            </w:r>
            <w:proofErr w:type="gramEnd"/>
            <w:r w:rsidRPr="00F86D0F">
              <w:rPr>
                <w:rFonts w:ascii="Monotype Corsiva" w:hAnsi="Monotype Corsiva"/>
              </w:rPr>
              <w:t>ел./факс: (495) 744-0831, 626-0752</w:t>
            </w:r>
          </w:p>
          <w:p w:rsidR="00CB2EEE" w:rsidRPr="00A72D73" w:rsidRDefault="00CB2EEE" w:rsidP="000A65A4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 xml:space="preserve">Web: </w:t>
            </w:r>
            <w:hyperlink r:id="rId7" w:history="1">
              <w:r w:rsidRPr="00CB2C38">
                <w:rPr>
                  <w:rStyle w:val="a3"/>
                  <w:rFonts w:ascii="Monotype Corsiva" w:hAnsi="Monotype Corsiva"/>
                  <w:lang w:val="en-US"/>
                </w:rPr>
                <w:t>www.znak-auction.ru</w:t>
              </w:r>
            </w:hyperlink>
          </w:p>
        </w:tc>
      </w:tr>
    </w:tbl>
    <w:p w:rsidR="00CB2EEE" w:rsidRPr="00A73EAD" w:rsidRDefault="0001621A" w:rsidP="00CB2EEE">
      <w:pPr>
        <w:rPr>
          <w:lang w:val="en-US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.45pt,10.25pt" to="468.4pt,10.35pt"/>
        </w:pict>
      </w:r>
    </w:p>
    <w:p w:rsidR="00CB2EEE" w:rsidRPr="0022151B" w:rsidRDefault="00CB2EEE" w:rsidP="00CB2EEE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CB2EEE" w:rsidRPr="00480E08" w:rsidRDefault="00CB2253" w:rsidP="00A73630">
      <w:pPr>
        <w:pStyle w:val="a4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мая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EE">
        <w:rPr>
          <w:rFonts w:ascii="Times New Roman" w:hAnsi="Times New Roman" w:cs="Times New Roman"/>
          <w:b/>
          <w:sz w:val="24"/>
          <w:szCs w:val="24"/>
        </w:rPr>
        <w:t>фирма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«Знак</w:t>
      </w:r>
      <w:r w:rsidR="00AB087E">
        <w:rPr>
          <w:rFonts w:ascii="Times New Roman" w:hAnsi="Times New Roman" w:cs="Times New Roman"/>
          <w:b/>
          <w:sz w:val="24"/>
          <w:szCs w:val="24"/>
        </w:rPr>
        <w:t>Ъ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» проведет </w:t>
      </w:r>
      <w:proofErr w:type="spellStart"/>
      <w:r w:rsidR="00CB2EEE">
        <w:rPr>
          <w:rFonts w:ascii="Times New Roman" w:hAnsi="Times New Roman" w:cs="Times New Roman"/>
          <w:b/>
          <w:sz w:val="24"/>
          <w:szCs w:val="24"/>
        </w:rPr>
        <w:t>бонистический</w:t>
      </w:r>
      <w:proofErr w:type="spellEnd"/>
      <w:r w:rsidR="00CB2EEE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«Эмиссия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>»</w:t>
      </w:r>
    </w:p>
    <w:p w:rsidR="00CB2EEE" w:rsidRDefault="00CB2EEE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97" w:rsidRDefault="00CB2253" w:rsidP="00090D91">
      <w:pPr>
        <w:tabs>
          <w:tab w:val="left" w:pos="2430"/>
          <w:tab w:val="center" w:pos="4677"/>
        </w:tabs>
        <w:spacing w:after="0" w:line="312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</w:t>
      </w:r>
      <w:r w:rsidRPr="00710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отеле</w:t>
      </w:r>
      <w:r w:rsidRPr="00710B3D">
        <w:rPr>
          <w:rFonts w:ascii="Times New Roman" w:hAnsi="Times New Roman" w:cs="Times New Roman"/>
          <w:sz w:val="24"/>
          <w:szCs w:val="24"/>
        </w:rPr>
        <w:t xml:space="preserve"> «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Marriott</w:t>
      </w:r>
      <w:r w:rsidRPr="00710B3D">
        <w:rPr>
          <w:rFonts w:ascii="Times New Roman" w:hAnsi="Times New Roman" w:cs="Times New Roman"/>
          <w:sz w:val="24"/>
          <w:szCs w:val="24"/>
        </w:rPr>
        <w:t xml:space="preserve"> 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Pr="00710B3D">
        <w:rPr>
          <w:rFonts w:ascii="Times New Roman" w:hAnsi="Times New Roman" w:cs="Times New Roman"/>
          <w:sz w:val="24"/>
          <w:szCs w:val="24"/>
        </w:rPr>
        <w:t xml:space="preserve"> 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Aurora</w:t>
      </w:r>
      <w:r w:rsidRPr="00710B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состоятся юбилейные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торги «Эмиссия 10». Аукционная коллекция, объединившая почти семьсот предметов, обещает стать одной из самых интересных в сезоне и удивить даже взыскательных коллекционеров.</w:t>
      </w:r>
    </w:p>
    <w:p w:rsidR="002D282F" w:rsidRDefault="00090D91" w:rsidP="00EA1B2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225842"/>
            <wp:effectExtent l="0" t="0" r="0" b="0"/>
            <wp:docPr id="1" name="Рисунок 1" descr="C:\Users\eguse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useva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6" cy="22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2F" w:rsidRDefault="002D282F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3D2" w:rsidRPr="004473D2" w:rsidRDefault="004473D2" w:rsidP="004473D2">
      <w:pPr>
        <w:pStyle w:val="a7"/>
        <w:shd w:val="clear" w:color="auto" w:fill="FFFFFF"/>
        <w:spacing w:before="0" w:beforeAutospacing="0" w:after="0" w:afterAutospacing="0" w:line="312" w:lineRule="auto"/>
        <w:ind w:firstLine="708"/>
      </w:pPr>
      <w:r>
        <w:t xml:space="preserve">Уникальным лотом раздела «СССР» является образец банкового билета РСФСР 25 червонцев 1922 г. </w:t>
      </w:r>
      <w:r>
        <w:rPr>
          <w:rFonts w:eastAsia="Calibri"/>
        </w:rPr>
        <w:t xml:space="preserve">Для многих </w:t>
      </w:r>
      <w:proofErr w:type="spellStart"/>
      <w:r>
        <w:rPr>
          <w:rFonts w:eastAsia="Calibri"/>
        </w:rPr>
        <w:t>бонистов</w:t>
      </w:r>
      <w:proofErr w:type="spellEnd"/>
      <w:r>
        <w:rPr>
          <w:rFonts w:eastAsia="Calibri"/>
        </w:rPr>
        <w:t>, специализирующихся на советской тематике, коллекция является неполной, если в ней нет образцов. Банкноты данной категории довольно редки из-за крайне ограниченного тиража. Представленный на аукционе образец привлекателен еще и вследствие обозначенной на нем стоимости: 25 червонцев являются самым крупным номиналом в эмиссии 1922 г.</w:t>
      </w:r>
    </w:p>
    <w:p w:rsidR="004473D2" w:rsidRPr="004473D2" w:rsidRDefault="004473D2" w:rsidP="004473D2">
      <w:pPr>
        <w:spacing w:line="312" w:lineRule="auto"/>
        <w:ind w:firstLine="708"/>
        <w:jc w:val="both"/>
        <w:rPr>
          <w:rStyle w:val="apple-converted-space"/>
          <w:rFonts w:ascii="Times New Roman" w:hAnsi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Заметим, что червонцы образца 1922 г.</w:t>
      </w:r>
      <w:r w:rsidRPr="00475E16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печатались до 1924-1927 гг., формально платежную силу сохранил</w:t>
      </w:r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и до денежной реформы 1947 г., </w:t>
      </w:r>
      <w:r>
        <w:rPr>
          <w:rFonts w:ascii="Times New Roman" w:hAnsi="Times New Roman"/>
          <w:sz w:val="24"/>
          <w:szCs w:val="24"/>
        </w:rPr>
        <w:t>когда они и были обменяны на новые денежные знаки.</w:t>
      </w:r>
    </w:p>
    <w:p w:rsidR="002534B8" w:rsidRPr="002534B8" w:rsidRDefault="00CB2253" w:rsidP="002534B8">
      <w:pPr>
        <w:pStyle w:val="a7"/>
        <w:shd w:val="clear" w:color="auto" w:fill="FFFFFF"/>
        <w:spacing w:before="0" w:beforeAutospacing="0" w:after="0" w:afterAutospacing="0" w:line="312" w:lineRule="auto"/>
        <w:ind w:firstLine="708"/>
        <w:rPr>
          <w:color w:val="000000"/>
        </w:rPr>
      </w:pPr>
      <w:r w:rsidRPr="00CD2CA7">
        <w:rPr>
          <w:rStyle w:val="apple-converted-space"/>
          <w:color w:val="202020"/>
          <w:shd w:val="clear" w:color="auto" w:fill="FFFFFF"/>
        </w:rPr>
        <w:t xml:space="preserve">Традиционно значительное место в аукционной коллекции отведено региональным выпускам. </w:t>
      </w:r>
      <w:proofErr w:type="gramStart"/>
      <w:r w:rsidR="002534B8">
        <w:rPr>
          <w:rStyle w:val="apple-converted-space"/>
          <w:color w:val="202020"/>
          <w:shd w:val="clear" w:color="auto" w:fill="FFFFFF"/>
        </w:rPr>
        <w:t>Топ-лотом</w:t>
      </w:r>
      <w:proofErr w:type="gramEnd"/>
      <w:r w:rsidR="002534B8">
        <w:rPr>
          <w:rStyle w:val="apple-converted-space"/>
          <w:color w:val="202020"/>
          <w:shd w:val="clear" w:color="auto" w:fill="FFFFFF"/>
        </w:rPr>
        <w:t xml:space="preserve"> раздела</w:t>
      </w:r>
      <w:r w:rsidR="003B4919" w:rsidRPr="00CD2CA7">
        <w:rPr>
          <w:rStyle w:val="apple-converted-space"/>
          <w:color w:val="202020"/>
          <w:shd w:val="clear" w:color="auto" w:fill="FFFFFF"/>
        </w:rPr>
        <w:t xml:space="preserve"> </w:t>
      </w:r>
      <w:r w:rsidR="00CD2CA7" w:rsidRPr="00CD2CA7">
        <w:rPr>
          <w:rStyle w:val="apple-converted-space"/>
          <w:color w:val="202020"/>
          <w:shd w:val="clear" w:color="auto" w:fill="FFFFFF"/>
        </w:rPr>
        <w:t xml:space="preserve">является </w:t>
      </w:r>
      <w:r w:rsidR="00CD2CA7" w:rsidRPr="00CD2CA7">
        <w:rPr>
          <w:color w:val="000000"/>
        </w:rPr>
        <w:t>бон 50 рублей 1918 г. городской управы Сочи. Не исключено, что этот предмет был незримым свидетелем «</w:t>
      </w:r>
      <w:r w:rsidR="00CD2CA7" w:rsidRPr="002534B8">
        <w:rPr>
          <w:color w:val="000000"/>
        </w:rPr>
        <w:t>сочинского конфликта»</w:t>
      </w:r>
      <w:r w:rsidR="002534B8" w:rsidRPr="002534B8">
        <w:rPr>
          <w:color w:val="000000"/>
        </w:rPr>
        <w:t xml:space="preserve">, </w:t>
      </w:r>
      <w:r w:rsidR="002534B8" w:rsidRPr="002534B8">
        <w:rPr>
          <w:color w:val="000000"/>
        </w:rPr>
        <w:lastRenderedPageBreak/>
        <w:t xml:space="preserve">связанного с требованием властей Грузии включить Сочинский округ в состав своего только что созданного государства. По мнению одного из руководителей Белого движения Антона Ивановича Деникина, Грузия не имела на округ никаких прав, а потому, не придя к мирному соглашению, добровольческое командование постановило разрешить территориальный спор силой. Белые атаковали противника в тот момент, когда большинство офицеров во главе с грузинским командующим, генералом Матвеем Афанасьевичем </w:t>
      </w:r>
      <w:proofErr w:type="spellStart"/>
      <w:r w:rsidR="002534B8" w:rsidRPr="002534B8">
        <w:rPr>
          <w:color w:val="000000"/>
        </w:rPr>
        <w:t>Кониевым</w:t>
      </w:r>
      <w:proofErr w:type="spellEnd"/>
      <w:r w:rsidR="002534B8" w:rsidRPr="002534B8">
        <w:rPr>
          <w:color w:val="000000"/>
        </w:rPr>
        <w:t xml:space="preserve"> (</w:t>
      </w:r>
      <w:proofErr w:type="spellStart"/>
      <w:r w:rsidR="002534B8" w:rsidRPr="002534B8">
        <w:rPr>
          <w:color w:val="000000"/>
        </w:rPr>
        <w:t>Кониашвили</w:t>
      </w:r>
      <w:proofErr w:type="spellEnd"/>
      <w:r w:rsidR="002534B8" w:rsidRPr="002534B8">
        <w:rPr>
          <w:color w:val="000000"/>
        </w:rPr>
        <w:t xml:space="preserve">), гуляло в Гаграх на свадьбе сослуживца. Кубанские казаки взяли в плен </w:t>
      </w:r>
      <w:proofErr w:type="spellStart"/>
      <w:r w:rsidR="002534B8" w:rsidRPr="002534B8">
        <w:rPr>
          <w:color w:val="000000"/>
        </w:rPr>
        <w:t>Кониева</w:t>
      </w:r>
      <w:proofErr w:type="spellEnd"/>
      <w:r w:rsidR="002534B8" w:rsidRPr="002534B8">
        <w:rPr>
          <w:color w:val="000000"/>
        </w:rPr>
        <w:t xml:space="preserve">, грузинские войска сложили оружие. </w:t>
      </w:r>
    </w:p>
    <w:p w:rsidR="00CD2CA7" w:rsidRPr="002534B8" w:rsidRDefault="002534B8" w:rsidP="002534B8">
      <w:pPr>
        <w:spacing w:after="0" w:line="312" w:lineRule="auto"/>
        <w:ind w:firstLine="708"/>
        <w:jc w:val="both"/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2534B8">
        <w:rPr>
          <w:rFonts w:ascii="Times New Roman" w:hAnsi="Times New Roman" w:cs="Times New Roman"/>
          <w:color w:val="000000"/>
          <w:sz w:val="24"/>
          <w:szCs w:val="24"/>
        </w:rPr>
        <w:t>Сочинский бон 50 рублей 1918 г.</w:t>
      </w:r>
      <w:r w:rsidRPr="002534B8">
        <w:rPr>
          <w:rFonts w:ascii="Times New Roman" w:hAnsi="Times New Roman" w:cs="Times New Roman"/>
          <w:sz w:val="24"/>
          <w:szCs w:val="24"/>
        </w:rPr>
        <w:t xml:space="preserve"> довольно редок (до наших дней дошло не более 10-и экземпляров) и имеет лучшее состояние среди аналогичных бон, виденных экспертами фирмы «ЗнакЪ».</w:t>
      </w:r>
    </w:p>
    <w:p w:rsidR="00CD2CA7" w:rsidRPr="002534B8" w:rsidRDefault="00CD2CA7" w:rsidP="00CB2253">
      <w:pPr>
        <w:spacing w:after="0" w:line="312" w:lineRule="auto"/>
        <w:jc w:val="both"/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F66EA7" w:rsidRPr="003B4919" w:rsidRDefault="002534B8" w:rsidP="002534B8">
      <w:pPr>
        <w:spacing w:after="0" w:line="312" w:lineRule="auto"/>
        <w:ind w:firstLine="360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D2CA7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Одним из самых интересных предметов </w:t>
      </w:r>
      <w:proofErr w:type="spellStart"/>
      <w:r w:rsidR="00D54C9A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стринга</w:t>
      </w:r>
      <w:proofErr w:type="spellEnd"/>
      <w:r w:rsidR="00D54C9A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gramStart"/>
      <w:r w:rsidR="003B4919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связан</w:t>
      </w:r>
      <w:proofErr w:type="gramEnd"/>
      <w:r w:rsidR="003B4919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с </w:t>
      </w:r>
      <w:proofErr w:type="spellStart"/>
      <w:r w:rsidR="003B4919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иудаикой</w:t>
      </w:r>
      <w:proofErr w:type="spellEnd"/>
      <w:r w:rsidR="003B4919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– узкой, но весьма популярной темой коллекционирования. Это - </w:t>
      </w:r>
      <w:r w:rsidR="00CB22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полная подборка бон еврейского национального совета </w:t>
      </w:r>
      <w:proofErr w:type="spellStart"/>
      <w:r w:rsidR="00CB22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Болехова</w:t>
      </w:r>
      <w:proofErr w:type="spellEnd"/>
      <w:r w:rsidR="00CB22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– 10, 20 и 50 геллеров.</w:t>
      </w:r>
      <w:r w:rsidR="005711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4919">
        <w:rPr>
          <w:rFonts w:ascii="Times New Roman" w:hAnsi="Times New Roman"/>
          <w:sz w:val="24"/>
          <w:szCs w:val="24"/>
        </w:rPr>
        <w:t>Дензнаки</w:t>
      </w:r>
      <w:r w:rsidR="00571138">
        <w:rPr>
          <w:rFonts w:ascii="Times New Roman" w:hAnsi="Times New Roman"/>
          <w:sz w:val="24"/>
          <w:szCs w:val="24"/>
        </w:rPr>
        <w:t xml:space="preserve"> </w:t>
      </w:r>
      <w:r w:rsidR="00571138" w:rsidRPr="00223414">
        <w:rPr>
          <w:rFonts w:ascii="Times New Roman" w:hAnsi="Times New Roman"/>
          <w:sz w:val="24"/>
          <w:szCs w:val="24"/>
        </w:rPr>
        <w:t>изгото</w:t>
      </w:r>
      <w:r w:rsidR="00571138">
        <w:rPr>
          <w:rFonts w:ascii="Times New Roman" w:hAnsi="Times New Roman"/>
          <w:sz w:val="24"/>
          <w:szCs w:val="24"/>
        </w:rPr>
        <w:t>влены</w:t>
      </w:r>
      <w:r w:rsidR="00571138" w:rsidRPr="00223414">
        <w:rPr>
          <w:rFonts w:ascii="Times New Roman" w:hAnsi="Times New Roman"/>
          <w:sz w:val="24"/>
          <w:szCs w:val="24"/>
        </w:rPr>
        <w:t xml:space="preserve"> </w:t>
      </w:r>
      <w:r w:rsidR="00571138">
        <w:rPr>
          <w:rFonts w:ascii="Times New Roman" w:hAnsi="Times New Roman"/>
          <w:sz w:val="24"/>
          <w:szCs w:val="24"/>
        </w:rPr>
        <w:t>достаточно примитивно, вручную, на имевшемся в наличии картоне. Используемый на деньгах язык разнообразен: на лицевой стороне – текст на идише, на оборотной стороне -  чернильная печать эмитента, содержащая название Совета на украинском языке и на иврите, а также Звезду Давида.</w:t>
      </w:r>
    </w:p>
    <w:p w:rsidR="00571138" w:rsidRDefault="00571138" w:rsidP="00571138">
      <w:pPr>
        <w:spacing w:line="312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Тиражи выпусков еврейского национального совета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Болехова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были небольшими, а потому сохранившихся к настоящему времени бон крайне мало. </w:t>
      </w:r>
      <w:r>
        <w:rPr>
          <w:rFonts w:ascii="Times New Roman" w:hAnsi="Times New Roman"/>
          <w:sz w:val="24"/>
          <w:szCs w:val="24"/>
        </w:rPr>
        <w:t xml:space="preserve">Стоит отметить, что денежные знаки, имеющие отношение к </w:t>
      </w:r>
      <w:proofErr w:type="spellStart"/>
      <w:r>
        <w:rPr>
          <w:rFonts w:ascii="Times New Roman" w:hAnsi="Times New Roman"/>
          <w:sz w:val="24"/>
          <w:szCs w:val="24"/>
        </w:rPr>
        <w:t>иудаике</w:t>
      </w:r>
      <w:proofErr w:type="spellEnd"/>
      <w:r>
        <w:rPr>
          <w:rFonts w:ascii="Times New Roman" w:hAnsi="Times New Roman"/>
          <w:sz w:val="24"/>
          <w:szCs w:val="24"/>
        </w:rPr>
        <w:t xml:space="preserve">, всегда стоят примерно 2-3 раза дороже, чем аналогичные местные выпуски. </w:t>
      </w:r>
    </w:p>
    <w:p w:rsidR="00CE4BE6" w:rsidRDefault="0092084C" w:rsidP="00B62E0F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отличие от </w:t>
      </w:r>
      <w:proofErr w:type="spellStart"/>
      <w:r>
        <w:rPr>
          <w:rFonts w:ascii="Times New Roman" w:hAnsi="Times New Roman"/>
          <w:sz w:val="24"/>
          <w:szCs w:val="24"/>
        </w:rPr>
        <w:t>иудаики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бонах</w:t>
      </w:r>
      <w:r w:rsidR="00B62E0F">
        <w:rPr>
          <w:rFonts w:ascii="Times New Roman" w:hAnsi="Times New Roman"/>
          <w:sz w:val="24"/>
          <w:szCs w:val="24"/>
        </w:rPr>
        <w:t xml:space="preserve">, дензнаки </w:t>
      </w:r>
      <w:r w:rsidR="00B62E0F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восточных окраин Империи </w:t>
      </w:r>
      <w:r w:rsidR="009149B4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считаются</w:t>
      </w:r>
      <w:r w:rsidR="00B62E0F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 относительно недорогим коллекционным материалом, хотя и не менее редким. Ярким примером уникальных азиатских денег </w:t>
      </w:r>
      <w:r w:rsidR="0001621A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можно назвать</w:t>
      </w:r>
      <w:bookmarkStart w:id="0" w:name="_GoBack"/>
      <w:bookmarkEnd w:id="0"/>
      <w:r w:rsidR="00B62E0F">
        <w:rPr>
          <w:rStyle w:val="apple-converted-space"/>
          <w:rFonts w:ascii="Times New Roman" w:hAnsi="Times New Roman"/>
          <w:sz w:val="24"/>
          <w:szCs w:val="24"/>
        </w:rPr>
        <w:t xml:space="preserve"> 2</w:t>
      </w:r>
      <w:r w:rsidR="00CE4BE6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CE4BE6">
        <w:rPr>
          <w:rFonts w:ascii="Times New Roman" w:hAnsi="Times New Roman"/>
          <w:sz w:val="24"/>
          <w:szCs w:val="24"/>
        </w:rPr>
        <w:t>теньге</w:t>
      </w:r>
      <w:proofErr w:type="spellEnd"/>
      <w:r w:rsidR="00CE4BE6">
        <w:rPr>
          <w:rFonts w:ascii="Times New Roman" w:hAnsi="Times New Roman"/>
          <w:sz w:val="24"/>
          <w:szCs w:val="24"/>
        </w:rPr>
        <w:t xml:space="preserve"> 1918 г. Бухарского эмирата, </w:t>
      </w:r>
      <w:r w:rsidR="000A5925">
        <w:rPr>
          <w:rFonts w:ascii="Times New Roman" w:hAnsi="Times New Roman"/>
          <w:sz w:val="24"/>
          <w:szCs w:val="24"/>
        </w:rPr>
        <w:t xml:space="preserve">относящийся </w:t>
      </w:r>
      <w:r w:rsidR="000A5925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к выпуску, который у </w:t>
      </w:r>
      <w:proofErr w:type="spellStart"/>
      <w:r w:rsidR="000A5925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бонистов</w:t>
      </w:r>
      <w:proofErr w:type="spellEnd"/>
      <w:r w:rsidR="000A5925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 принято называть «Ай-</w:t>
      </w:r>
      <w:proofErr w:type="spellStart"/>
      <w:r w:rsidR="000A5925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Юлдузы</w:t>
      </w:r>
      <w:proofErr w:type="spellEnd"/>
      <w:r w:rsidR="000A5925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»</w:t>
      </w:r>
      <w:r w:rsidR="00CE4BE6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. Данный выпуск является наиболее </w:t>
      </w:r>
      <w:r w:rsidR="00CE4BE6">
        <w:rPr>
          <w:rFonts w:ascii="Times New Roman" w:hAnsi="Times New Roman"/>
          <w:sz w:val="24"/>
          <w:szCs w:val="24"/>
        </w:rPr>
        <w:t xml:space="preserve">интересным с точки зрения коллекционирования, ведь все номиналы ввиду их небольших тиражей встречаются достаточно редко. </w:t>
      </w:r>
      <w:r w:rsidR="00CE4BE6" w:rsidRPr="00760E2F">
        <w:rPr>
          <w:rFonts w:ascii="Times New Roman" w:hAnsi="Times New Roman"/>
          <w:sz w:val="24"/>
          <w:szCs w:val="24"/>
        </w:rPr>
        <w:t xml:space="preserve">При этом 20 </w:t>
      </w:r>
      <w:proofErr w:type="spellStart"/>
      <w:r w:rsidR="00CE4BE6" w:rsidRPr="00760E2F">
        <w:rPr>
          <w:rFonts w:ascii="Times New Roman" w:hAnsi="Times New Roman"/>
          <w:sz w:val="24"/>
          <w:szCs w:val="24"/>
        </w:rPr>
        <w:t>теньге</w:t>
      </w:r>
      <w:proofErr w:type="spellEnd"/>
      <w:r w:rsidR="00CE4BE6" w:rsidRPr="00760E2F">
        <w:rPr>
          <w:rFonts w:ascii="Times New Roman" w:hAnsi="Times New Roman"/>
          <w:sz w:val="24"/>
          <w:szCs w:val="24"/>
        </w:rPr>
        <w:t xml:space="preserve"> является сам</w:t>
      </w:r>
      <w:r w:rsidR="00CE4BE6">
        <w:rPr>
          <w:rFonts w:ascii="Times New Roman" w:hAnsi="Times New Roman"/>
          <w:sz w:val="24"/>
          <w:szCs w:val="24"/>
        </w:rPr>
        <w:t>ым</w:t>
      </w:r>
      <w:r w:rsidR="00CE4BE6" w:rsidRPr="00760E2F">
        <w:rPr>
          <w:rFonts w:ascii="Times New Roman" w:hAnsi="Times New Roman"/>
          <w:sz w:val="24"/>
          <w:szCs w:val="24"/>
        </w:rPr>
        <w:t xml:space="preserve"> редк</w:t>
      </w:r>
      <w:r w:rsidR="00CE4BE6">
        <w:rPr>
          <w:rFonts w:ascii="Times New Roman" w:hAnsi="Times New Roman"/>
          <w:sz w:val="24"/>
          <w:szCs w:val="24"/>
        </w:rPr>
        <w:t>им</w:t>
      </w:r>
      <w:r w:rsidR="00CE4BE6" w:rsidRPr="00760E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4BE6" w:rsidRPr="00760E2F">
        <w:rPr>
          <w:rFonts w:ascii="Times New Roman" w:hAnsi="Times New Roman"/>
          <w:sz w:val="24"/>
          <w:szCs w:val="24"/>
        </w:rPr>
        <w:t>в</w:t>
      </w:r>
      <w:proofErr w:type="gramEnd"/>
      <w:r w:rsidR="00CE4BE6" w:rsidRPr="00760E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4BE6" w:rsidRPr="00760E2F">
        <w:rPr>
          <w:rFonts w:ascii="Times New Roman" w:hAnsi="Times New Roman"/>
          <w:sz w:val="24"/>
          <w:szCs w:val="24"/>
        </w:rPr>
        <w:t>номинальной</w:t>
      </w:r>
      <w:proofErr w:type="gramEnd"/>
      <w:r w:rsidR="00CE4BE6" w:rsidRPr="00760E2F">
        <w:rPr>
          <w:rFonts w:ascii="Times New Roman" w:hAnsi="Times New Roman"/>
          <w:sz w:val="24"/>
          <w:szCs w:val="24"/>
        </w:rPr>
        <w:t xml:space="preserve"> ряду, а </w:t>
      </w:r>
      <w:r w:rsidR="00CE4BE6">
        <w:rPr>
          <w:rFonts w:ascii="Times New Roman" w:hAnsi="Times New Roman"/>
          <w:sz w:val="24"/>
          <w:szCs w:val="24"/>
        </w:rPr>
        <w:t>представленная</w:t>
      </w:r>
      <w:r w:rsidR="00CE4BE6" w:rsidRPr="00760E2F">
        <w:rPr>
          <w:rFonts w:ascii="Times New Roman" w:hAnsi="Times New Roman"/>
          <w:sz w:val="24"/>
          <w:szCs w:val="24"/>
        </w:rPr>
        <w:t xml:space="preserve"> разновидность (реверс перевернут к аверсу на 180</w:t>
      </w:r>
      <w:r w:rsidR="00CE4BE6" w:rsidRPr="00760E2F">
        <w:rPr>
          <w:rFonts w:ascii="Cambria Math" w:hAnsi="Cambria Math" w:cs="Cambria Math"/>
          <w:sz w:val="24"/>
          <w:szCs w:val="24"/>
        </w:rPr>
        <w:t>⁰</w:t>
      </w:r>
      <w:r w:rsidR="00CE4BE6" w:rsidRPr="00760E2F">
        <w:rPr>
          <w:rFonts w:ascii="Times New Roman" w:hAnsi="Times New Roman"/>
          <w:sz w:val="24"/>
          <w:szCs w:val="24"/>
        </w:rPr>
        <w:t>) делает банкноту почти уникальной.</w:t>
      </w:r>
    </w:p>
    <w:p w:rsidR="0015004A" w:rsidRDefault="0015004A" w:rsidP="00B62E0F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</w:p>
    <w:p w:rsidR="0015004A" w:rsidRDefault="0015004A" w:rsidP="0015004A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Большой интерес для </w:t>
      </w:r>
      <w:proofErr w:type="spellStart"/>
      <w:r>
        <w:rPr>
          <w:rFonts w:ascii="Times New Roman" w:hAnsi="Times New Roman"/>
          <w:sz w:val="24"/>
          <w:szCs w:val="24"/>
        </w:rPr>
        <w:t>скрипофилов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представляет государственное обязательство СССР на сумму 10 000 фунтов стерлингов, выданное одной из крупнейших в истории страны промышленных концессий «Тетюхе </w:t>
      </w:r>
      <w:proofErr w:type="spellStart"/>
      <w:r>
        <w:rPr>
          <w:rFonts w:ascii="Times New Roman" w:hAnsi="Times New Roman"/>
          <w:sz w:val="24"/>
          <w:szCs w:val="24"/>
        </w:rPr>
        <w:t>Майнинг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0A5925" w:rsidRDefault="0015004A" w:rsidP="000A5925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Ценные бумаги</w:t>
      </w:r>
      <w:r w:rsidRPr="00290168">
        <w:rPr>
          <w:rFonts w:ascii="Times New Roman" w:hAnsi="Times New Roman"/>
          <w:sz w:val="24"/>
          <w:szCs w:val="24"/>
        </w:rPr>
        <w:t xml:space="preserve">, выпущенные во </w:t>
      </w:r>
      <w:r>
        <w:rPr>
          <w:rFonts w:ascii="Times New Roman" w:hAnsi="Times New Roman"/>
          <w:sz w:val="24"/>
          <w:szCs w:val="24"/>
        </w:rPr>
        <w:t>время НЭПа в СССР, относятся к</w:t>
      </w:r>
      <w:r w:rsidRPr="00290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трендовой</w:t>
      </w:r>
      <w:r w:rsidRPr="00290168">
        <w:rPr>
          <w:rFonts w:ascii="Times New Roman" w:hAnsi="Times New Roman"/>
          <w:sz w:val="24"/>
          <w:szCs w:val="24"/>
        </w:rPr>
        <w:t xml:space="preserve"> категории</w:t>
      </w:r>
      <w:r>
        <w:rPr>
          <w:rFonts w:ascii="Times New Roman" w:hAnsi="Times New Roman"/>
          <w:sz w:val="24"/>
          <w:szCs w:val="24"/>
        </w:rPr>
        <w:t xml:space="preserve">. Однако интерес к данному предмету обоснован, в первую очередь, уникальностью образца – он существует в единственном экземпляре. </w:t>
      </w:r>
      <w:r w:rsidR="000A5925" w:rsidRPr="00475750">
        <w:rPr>
          <w:rFonts w:ascii="Times New Roman" w:hAnsi="Times New Roman"/>
          <w:sz w:val="24"/>
          <w:szCs w:val="24"/>
        </w:rPr>
        <w:t>Этот государственный выпуск был ранее не известен и не описан ни в одном каталоге.</w:t>
      </w:r>
      <w:r w:rsidR="000A5925">
        <w:rPr>
          <w:rFonts w:ascii="Times New Roman" w:hAnsi="Times New Roman"/>
          <w:sz w:val="24"/>
          <w:szCs w:val="24"/>
        </w:rPr>
        <w:t xml:space="preserve"> </w:t>
      </w:r>
    </w:p>
    <w:p w:rsidR="0015004A" w:rsidRDefault="0015004A" w:rsidP="0015004A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6522" w:rsidRPr="0015004A" w:rsidRDefault="0015004A" w:rsidP="0015004A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27DD3" w:rsidRPr="0046586B" w:rsidRDefault="00927DD3" w:rsidP="00A3652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Посмотреть лоты можно на предаукционной выставке, которая откроется </w:t>
      </w:r>
      <w:r w:rsidR="00CB2253">
        <w:rPr>
          <w:rFonts w:ascii="Times New Roman" w:hAnsi="Times New Roman" w:cs="Times New Roman"/>
          <w:sz w:val="24"/>
          <w:szCs w:val="24"/>
        </w:rPr>
        <w:t>15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86B">
        <w:rPr>
          <w:rFonts w:ascii="Times New Roman" w:hAnsi="Times New Roman" w:cs="Times New Roman"/>
          <w:sz w:val="24"/>
          <w:szCs w:val="24"/>
        </w:rPr>
        <w:t xml:space="preserve">и продлится до </w:t>
      </w:r>
      <w:r w:rsidR="00CB2253">
        <w:rPr>
          <w:rFonts w:ascii="Times New Roman" w:hAnsi="Times New Roman" w:cs="Times New Roman"/>
          <w:sz w:val="24"/>
          <w:szCs w:val="24"/>
        </w:rPr>
        <w:t>26 мая</w:t>
      </w:r>
      <w:r w:rsidRPr="0046586B">
        <w:rPr>
          <w:rFonts w:ascii="Times New Roman" w:hAnsi="Times New Roman" w:cs="Times New Roman"/>
          <w:sz w:val="24"/>
          <w:szCs w:val="24"/>
        </w:rPr>
        <w:t>. Выставка будет работать по будням с 10</w:t>
      </w:r>
      <w:r>
        <w:rPr>
          <w:rFonts w:ascii="Times New Roman" w:hAnsi="Times New Roman" w:cs="Times New Roman"/>
          <w:sz w:val="24"/>
          <w:szCs w:val="24"/>
        </w:rPr>
        <w:t>:00 до 18: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в офисе </w:t>
      </w:r>
      <w:r>
        <w:rPr>
          <w:rFonts w:ascii="Times New Roman" w:hAnsi="Times New Roman" w:cs="Times New Roman"/>
          <w:sz w:val="24"/>
          <w:szCs w:val="24"/>
        </w:rPr>
        <w:t>Аукционного дома</w:t>
      </w:r>
      <w:r w:rsidRPr="0046586B">
        <w:rPr>
          <w:rFonts w:ascii="Times New Roman" w:hAnsi="Times New Roman" w:cs="Times New Roman"/>
          <w:sz w:val="24"/>
          <w:szCs w:val="24"/>
        </w:rPr>
        <w:t xml:space="preserve"> по адресу: ул</w:t>
      </w:r>
      <w:r w:rsidR="00A73630">
        <w:rPr>
          <w:rFonts w:ascii="Times New Roman" w:hAnsi="Times New Roman" w:cs="Times New Roman"/>
          <w:sz w:val="24"/>
          <w:szCs w:val="24"/>
        </w:rPr>
        <w:t>.</w:t>
      </w:r>
      <w:r w:rsidRPr="0046586B">
        <w:rPr>
          <w:rFonts w:ascii="Times New Roman" w:hAnsi="Times New Roman" w:cs="Times New Roman"/>
          <w:sz w:val="24"/>
          <w:szCs w:val="24"/>
        </w:rPr>
        <w:t xml:space="preserve"> Кузнецкий мост д. 21/5, 1 подъезд, офис 5000. Ознакомиться с аукционной коллекцией можно п</w:t>
      </w:r>
      <w:r>
        <w:rPr>
          <w:rFonts w:ascii="Times New Roman" w:hAnsi="Times New Roman" w:cs="Times New Roman"/>
          <w:sz w:val="24"/>
          <w:szCs w:val="24"/>
        </w:rPr>
        <w:t>о каталогу, а также в режиме on</w:t>
      </w:r>
      <w:r w:rsidRPr="0046586B">
        <w:rPr>
          <w:rFonts w:ascii="Times New Roman" w:hAnsi="Times New Roman" w:cs="Times New Roman"/>
          <w:sz w:val="24"/>
          <w:szCs w:val="24"/>
        </w:rPr>
        <w:t xml:space="preserve">line на сайте </w:t>
      </w:r>
      <w:hyperlink r:id="rId9" w:history="1">
        <w:r w:rsidRPr="0046586B">
          <w:rPr>
            <w:rFonts w:ascii="Times New Roman" w:hAnsi="Times New Roman" w:cs="Times New Roman"/>
            <w:sz w:val="24"/>
            <w:szCs w:val="24"/>
          </w:rPr>
          <w:t>www.znak-auction.ru</w:t>
        </w:r>
      </w:hyperlink>
      <w:r w:rsidRPr="0046586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CB2253">
        <w:rPr>
          <w:rFonts w:ascii="Times New Roman" w:hAnsi="Times New Roman" w:cs="Times New Roman"/>
          <w:sz w:val="24"/>
          <w:szCs w:val="24"/>
        </w:rPr>
        <w:t>27 мая</w:t>
      </w:r>
      <w:r>
        <w:rPr>
          <w:rFonts w:ascii="Times New Roman" w:hAnsi="Times New Roman" w:cs="Times New Roman"/>
          <w:sz w:val="24"/>
          <w:szCs w:val="24"/>
        </w:rPr>
        <w:t xml:space="preserve"> с 10:00 до 11:</w:t>
      </w:r>
      <w:r w:rsidRPr="0046586B">
        <w:rPr>
          <w:rFonts w:ascii="Times New Roman" w:hAnsi="Times New Roman" w:cs="Times New Roman"/>
          <w:sz w:val="24"/>
          <w:szCs w:val="24"/>
        </w:rPr>
        <w:t>30 просмотр коллекции будет организован в отеле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arriott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в 12: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Pr="0046586B"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D234EC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Адрес проведения торгов: </w:t>
      </w:r>
      <w:r w:rsidR="0006490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46586B">
        <w:rPr>
          <w:rFonts w:ascii="Times New Roman" w:hAnsi="Times New Roman" w:cs="Times New Roman"/>
          <w:sz w:val="24"/>
          <w:szCs w:val="24"/>
        </w:rPr>
        <w:t>отель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Marriott</w:t>
      </w:r>
      <w:proofErr w:type="spellEnd"/>
      <w:r w:rsidRPr="0046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ул. Петровка 11</w:t>
      </w:r>
      <w:r w:rsidRPr="000649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586B">
        <w:rPr>
          <w:rFonts w:ascii="Times New Roman" w:hAnsi="Times New Roman" w:cs="Times New Roman"/>
          <w:sz w:val="24"/>
          <w:szCs w:val="24"/>
        </w:rPr>
        <w:t>.</w:t>
      </w:r>
    </w:p>
    <w:p w:rsidR="00927DD3" w:rsidRDefault="00927DD3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234EC" w:rsidRPr="00CD7806" w:rsidRDefault="00D234EC" w:rsidP="00D234EC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D7806">
        <w:rPr>
          <w:rFonts w:ascii="Times New Roman" w:hAnsi="Times New Roman" w:cs="Times New Roman"/>
          <w:i/>
          <w:sz w:val="20"/>
          <w:szCs w:val="20"/>
        </w:rPr>
        <w:t>Информация о компании</w:t>
      </w:r>
    </w:p>
    <w:p w:rsidR="00D234EC" w:rsidRPr="00CD7806" w:rsidRDefault="00CB5E2E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Аукционный дом «ЗнакЪ</w:t>
      </w:r>
      <w:r w:rsidR="00D234EC" w:rsidRPr="00CD7806">
        <w:rPr>
          <w:rFonts w:ascii="Times New Roman" w:hAnsi="Times New Roman" w:cs="Times New Roman"/>
          <w:sz w:val="20"/>
          <w:szCs w:val="20"/>
        </w:rPr>
        <w:t xml:space="preserve">» был основан в 2005 году группой коллекционеров и специализируется на проведении очных и </w:t>
      </w:r>
      <w:proofErr w:type="gramStart"/>
      <w:r w:rsidR="00D234EC" w:rsidRPr="00CD7806">
        <w:rPr>
          <w:rFonts w:ascii="Times New Roman" w:hAnsi="Times New Roman" w:cs="Times New Roman"/>
          <w:sz w:val="20"/>
          <w:szCs w:val="20"/>
        </w:rPr>
        <w:t>интернет-торгов</w:t>
      </w:r>
      <w:proofErr w:type="gramEnd"/>
      <w:r w:rsidR="00D234EC" w:rsidRPr="00CD7806">
        <w:rPr>
          <w:rFonts w:ascii="Times New Roman" w:hAnsi="Times New Roman" w:cs="Times New Roman"/>
          <w:sz w:val="20"/>
          <w:szCs w:val="20"/>
        </w:rPr>
        <w:t xml:space="preserve"> предметами нумизматики, фалеристики, бонистики и русской 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="00D234EC" w:rsidRPr="00CD7806">
        <w:rPr>
          <w:rFonts w:ascii="Times New Roman" w:hAnsi="Times New Roman" w:cs="Times New Roman"/>
          <w:sz w:val="20"/>
          <w:szCs w:val="20"/>
        </w:rPr>
        <w:t>аукционно</w:t>
      </w:r>
      <w:proofErr w:type="spellEnd"/>
      <w:r w:rsidR="00D234EC" w:rsidRPr="00CD7806">
        <w:rPr>
          <w:rFonts w:ascii="Times New Roman" w:hAnsi="Times New Roman" w:cs="Times New Roman"/>
          <w:sz w:val="20"/>
          <w:szCs w:val="20"/>
        </w:rPr>
        <w:t>-антикварных домов.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В настоящее время на своем сайте </w:t>
      </w:r>
      <w:hyperlink r:id="rId10" w:history="1">
        <w:r w:rsidRPr="00CD7806">
          <w:rPr>
            <w:rFonts w:ascii="Times New Roman" w:hAnsi="Times New Roman" w:cs="Times New Roman"/>
            <w:sz w:val="20"/>
            <w:szCs w:val="20"/>
          </w:rPr>
          <w:t>www.znak-auction.ru</w:t>
        </w:r>
      </w:hyperlink>
      <w:r w:rsidRPr="00CD7806">
        <w:rPr>
          <w:rFonts w:ascii="Times New Roman" w:hAnsi="Times New Roman" w:cs="Times New Roman"/>
          <w:sz w:val="20"/>
          <w:szCs w:val="20"/>
        </w:rPr>
        <w:t xml:space="preserve"> в режиме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компания проводит интернет-</w:t>
      </w:r>
      <w:r w:rsidR="00CB5E2E">
        <w:rPr>
          <w:rFonts w:ascii="Times New Roman" w:hAnsi="Times New Roman" w:cs="Times New Roman"/>
          <w:sz w:val="20"/>
          <w:szCs w:val="20"/>
        </w:rPr>
        <w:t>торги, очные аукционы проходят 5 раз</w:t>
      </w:r>
      <w:r w:rsidRPr="00CD7806">
        <w:rPr>
          <w:rFonts w:ascii="Times New Roman" w:hAnsi="Times New Roman" w:cs="Times New Roman"/>
          <w:sz w:val="20"/>
          <w:szCs w:val="20"/>
        </w:rPr>
        <w:t xml:space="preserve"> в год.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806">
        <w:rPr>
          <w:rFonts w:ascii="Times New Roman" w:hAnsi="Times New Roman" w:cs="Times New Roman"/>
          <w:b/>
          <w:sz w:val="20"/>
          <w:szCs w:val="20"/>
        </w:rPr>
        <w:t>За дополнительной информацией, пожалуйста, обращайтесь: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Евгения Гусева,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CD7806">
        <w:rPr>
          <w:rFonts w:ascii="Times New Roman" w:hAnsi="Times New Roman" w:cs="Times New Roman"/>
          <w:sz w:val="20"/>
          <w:szCs w:val="20"/>
        </w:rPr>
        <w:t xml:space="preserve">отдела по связям с общественностью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</w:rPr>
        <w:t>Тел</w:t>
      </w:r>
      <w:r w:rsidRPr="00CD7806">
        <w:rPr>
          <w:rFonts w:ascii="Times New Roman" w:hAnsi="Times New Roman" w:cs="Times New Roman"/>
          <w:sz w:val="20"/>
          <w:szCs w:val="20"/>
          <w:lang w:val="en-US"/>
        </w:rPr>
        <w:t>.: +7(495)744-08-31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1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pr@znak-auction.ru</w:t>
        </w:r>
      </w:hyperlink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2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www.znak-auction.ru</w:t>
        </w:r>
      </w:hyperlink>
    </w:p>
    <w:p w:rsidR="00D234EC" w:rsidRPr="00D234EC" w:rsidRDefault="00D234EC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4EC" w:rsidRPr="00D234EC" w:rsidSect="00BF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B9"/>
    <w:rsid w:val="00006315"/>
    <w:rsid w:val="0001621A"/>
    <w:rsid w:val="00026872"/>
    <w:rsid w:val="00037B87"/>
    <w:rsid w:val="000403DB"/>
    <w:rsid w:val="00043A22"/>
    <w:rsid w:val="000554C2"/>
    <w:rsid w:val="00057F16"/>
    <w:rsid w:val="00061DB7"/>
    <w:rsid w:val="00064902"/>
    <w:rsid w:val="000731B0"/>
    <w:rsid w:val="00085308"/>
    <w:rsid w:val="00087BEF"/>
    <w:rsid w:val="00090D91"/>
    <w:rsid w:val="00096F1A"/>
    <w:rsid w:val="000A5564"/>
    <w:rsid w:val="000A5925"/>
    <w:rsid w:val="000B1FD2"/>
    <w:rsid w:val="000B6CD8"/>
    <w:rsid w:val="000B7754"/>
    <w:rsid w:val="000C661D"/>
    <w:rsid w:val="000C75ED"/>
    <w:rsid w:val="000E2A3C"/>
    <w:rsid w:val="000E5217"/>
    <w:rsid w:val="000E6A30"/>
    <w:rsid w:val="000E7111"/>
    <w:rsid w:val="000F5730"/>
    <w:rsid w:val="00112B96"/>
    <w:rsid w:val="00114269"/>
    <w:rsid w:val="00115DB4"/>
    <w:rsid w:val="00120F34"/>
    <w:rsid w:val="00123A8A"/>
    <w:rsid w:val="00124091"/>
    <w:rsid w:val="001246B7"/>
    <w:rsid w:val="0013047A"/>
    <w:rsid w:val="00130E78"/>
    <w:rsid w:val="00133B97"/>
    <w:rsid w:val="001412F7"/>
    <w:rsid w:val="0014208C"/>
    <w:rsid w:val="00143479"/>
    <w:rsid w:val="001453F2"/>
    <w:rsid w:val="00146C93"/>
    <w:rsid w:val="001476E4"/>
    <w:rsid w:val="0015004A"/>
    <w:rsid w:val="001506B6"/>
    <w:rsid w:val="00151130"/>
    <w:rsid w:val="00156698"/>
    <w:rsid w:val="00157E46"/>
    <w:rsid w:val="00162E7C"/>
    <w:rsid w:val="0017036E"/>
    <w:rsid w:val="00171B3E"/>
    <w:rsid w:val="0017322F"/>
    <w:rsid w:val="00174B71"/>
    <w:rsid w:val="00182359"/>
    <w:rsid w:val="001864CF"/>
    <w:rsid w:val="00193528"/>
    <w:rsid w:val="001959CA"/>
    <w:rsid w:val="001A08F5"/>
    <w:rsid w:val="001A7371"/>
    <w:rsid w:val="001B045E"/>
    <w:rsid w:val="001B0E6A"/>
    <w:rsid w:val="001B1E85"/>
    <w:rsid w:val="001B5B2D"/>
    <w:rsid w:val="001B7B79"/>
    <w:rsid w:val="001C2E2A"/>
    <w:rsid w:val="001C3177"/>
    <w:rsid w:val="001C503F"/>
    <w:rsid w:val="001D106C"/>
    <w:rsid w:val="001D20F9"/>
    <w:rsid w:val="001D3F0B"/>
    <w:rsid w:val="001D5D13"/>
    <w:rsid w:val="001E12BD"/>
    <w:rsid w:val="001E1F44"/>
    <w:rsid w:val="001F3FDC"/>
    <w:rsid w:val="001F7BC1"/>
    <w:rsid w:val="00202190"/>
    <w:rsid w:val="00202D77"/>
    <w:rsid w:val="002057ED"/>
    <w:rsid w:val="00210A65"/>
    <w:rsid w:val="00212556"/>
    <w:rsid w:val="00213A69"/>
    <w:rsid w:val="00213B25"/>
    <w:rsid w:val="00215531"/>
    <w:rsid w:val="00217EA0"/>
    <w:rsid w:val="002200B3"/>
    <w:rsid w:val="00220DC4"/>
    <w:rsid w:val="00225426"/>
    <w:rsid w:val="002352B2"/>
    <w:rsid w:val="00235C9A"/>
    <w:rsid w:val="00246561"/>
    <w:rsid w:val="00247DEE"/>
    <w:rsid w:val="002533E3"/>
    <w:rsid w:val="002534B8"/>
    <w:rsid w:val="00253F55"/>
    <w:rsid w:val="00263251"/>
    <w:rsid w:val="00267E22"/>
    <w:rsid w:val="00271850"/>
    <w:rsid w:val="00274CF9"/>
    <w:rsid w:val="0028079C"/>
    <w:rsid w:val="00285329"/>
    <w:rsid w:val="002940B0"/>
    <w:rsid w:val="00296DB2"/>
    <w:rsid w:val="002A3313"/>
    <w:rsid w:val="002A5DC9"/>
    <w:rsid w:val="002B0AB4"/>
    <w:rsid w:val="002C00AC"/>
    <w:rsid w:val="002C0833"/>
    <w:rsid w:val="002C464B"/>
    <w:rsid w:val="002D0095"/>
    <w:rsid w:val="002D282F"/>
    <w:rsid w:val="002E65BC"/>
    <w:rsid w:val="002F0073"/>
    <w:rsid w:val="002F0CB2"/>
    <w:rsid w:val="00301DCE"/>
    <w:rsid w:val="00307B47"/>
    <w:rsid w:val="0031454D"/>
    <w:rsid w:val="00320CCC"/>
    <w:rsid w:val="00321345"/>
    <w:rsid w:val="00322862"/>
    <w:rsid w:val="0032387A"/>
    <w:rsid w:val="00332893"/>
    <w:rsid w:val="00334B63"/>
    <w:rsid w:val="003502FF"/>
    <w:rsid w:val="00352741"/>
    <w:rsid w:val="00357C40"/>
    <w:rsid w:val="00365CE7"/>
    <w:rsid w:val="003738C9"/>
    <w:rsid w:val="00375D89"/>
    <w:rsid w:val="00381DEF"/>
    <w:rsid w:val="003831FA"/>
    <w:rsid w:val="003854D4"/>
    <w:rsid w:val="00390BEC"/>
    <w:rsid w:val="00394B3F"/>
    <w:rsid w:val="003A2267"/>
    <w:rsid w:val="003A78DA"/>
    <w:rsid w:val="003B4919"/>
    <w:rsid w:val="003C1220"/>
    <w:rsid w:val="003C6576"/>
    <w:rsid w:val="003D27C3"/>
    <w:rsid w:val="003D4158"/>
    <w:rsid w:val="003D4A2B"/>
    <w:rsid w:val="003E01A9"/>
    <w:rsid w:val="003E0CBC"/>
    <w:rsid w:val="003E4694"/>
    <w:rsid w:val="003E529A"/>
    <w:rsid w:val="003E5362"/>
    <w:rsid w:val="0041398D"/>
    <w:rsid w:val="00421DCF"/>
    <w:rsid w:val="00427BE6"/>
    <w:rsid w:val="00430C02"/>
    <w:rsid w:val="004321DC"/>
    <w:rsid w:val="00442A65"/>
    <w:rsid w:val="004437B6"/>
    <w:rsid w:val="00445933"/>
    <w:rsid w:val="00446222"/>
    <w:rsid w:val="004473D2"/>
    <w:rsid w:val="00460FA7"/>
    <w:rsid w:val="004620E8"/>
    <w:rsid w:val="00470693"/>
    <w:rsid w:val="00473DA4"/>
    <w:rsid w:val="004A1554"/>
    <w:rsid w:val="004A7112"/>
    <w:rsid w:val="004B164D"/>
    <w:rsid w:val="004B1DC7"/>
    <w:rsid w:val="004B3916"/>
    <w:rsid w:val="004D30DC"/>
    <w:rsid w:val="004D78E3"/>
    <w:rsid w:val="004D7EC4"/>
    <w:rsid w:val="004E04BE"/>
    <w:rsid w:val="004E35FB"/>
    <w:rsid w:val="004E6924"/>
    <w:rsid w:val="004E7CE3"/>
    <w:rsid w:val="004F175A"/>
    <w:rsid w:val="004F6CF1"/>
    <w:rsid w:val="005028D9"/>
    <w:rsid w:val="00521620"/>
    <w:rsid w:val="00527F6F"/>
    <w:rsid w:val="00530079"/>
    <w:rsid w:val="00535800"/>
    <w:rsid w:val="00542824"/>
    <w:rsid w:val="00543F5D"/>
    <w:rsid w:val="00550C93"/>
    <w:rsid w:val="00554AD2"/>
    <w:rsid w:val="00563E1F"/>
    <w:rsid w:val="00571138"/>
    <w:rsid w:val="005723CB"/>
    <w:rsid w:val="00572C52"/>
    <w:rsid w:val="005776A1"/>
    <w:rsid w:val="00581AB5"/>
    <w:rsid w:val="00586981"/>
    <w:rsid w:val="00587AFE"/>
    <w:rsid w:val="00587DC9"/>
    <w:rsid w:val="005901D1"/>
    <w:rsid w:val="00596074"/>
    <w:rsid w:val="00596705"/>
    <w:rsid w:val="00596E73"/>
    <w:rsid w:val="005A6FE4"/>
    <w:rsid w:val="005A7674"/>
    <w:rsid w:val="005B08E5"/>
    <w:rsid w:val="005B63EF"/>
    <w:rsid w:val="005B6FBC"/>
    <w:rsid w:val="005D0BB0"/>
    <w:rsid w:val="005D15B3"/>
    <w:rsid w:val="005D36D8"/>
    <w:rsid w:val="005E4701"/>
    <w:rsid w:val="005E67B3"/>
    <w:rsid w:val="005F21BC"/>
    <w:rsid w:val="005F4FAC"/>
    <w:rsid w:val="005F761F"/>
    <w:rsid w:val="005F7D39"/>
    <w:rsid w:val="0061004B"/>
    <w:rsid w:val="00610532"/>
    <w:rsid w:val="0061095E"/>
    <w:rsid w:val="006225B9"/>
    <w:rsid w:val="006247CF"/>
    <w:rsid w:val="00635204"/>
    <w:rsid w:val="006408B6"/>
    <w:rsid w:val="0064655F"/>
    <w:rsid w:val="00646C9E"/>
    <w:rsid w:val="0066061B"/>
    <w:rsid w:val="00670E57"/>
    <w:rsid w:val="00673BC2"/>
    <w:rsid w:val="00675979"/>
    <w:rsid w:val="00676EEB"/>
    <w:rsid w:val="00693573"/>
    <w:rsid w:val="00693E22"/>
    <w:rsid w:val="006A1BC8"/>
    <w:rsid w:val="006A3DB2"/>
    <w:rsid w:val="006A534A"/>
    <w:rsid w:val="006B11A8"/>
    <w:rsid w:val="006B4518"/>
    <w:rsid w:val="006C0CC3"/>
    <w:rsid w:val="006C53E8"/>
    <w:rsid w:val="006D0078"/>
    <w:rsid w:val="006D48A6"/>
    <w:rsid w:val="006D5C13"/>
    <w:rsid w:val="006F2DC2"/>
    <w:rsid w:val="006F7D07"/>
    <w:rsid w:val="00700A91"/>
    <w:rsid w:val="00710B3D"/>
    <w:rsid w:val="00715285"/>
    <w:rsid w:val="00722984"/>
    <w:rsid w:val="00723D12"/>
    <w:rsid w:val="007337F4"/>
    <w:rsid w:val="00733A46"/>
    <w:rsid w:val="0074004E"/>
    <w:rsid w:val="0074263C"/>
    <w:rsid w:val="00743216"/>
    <w:rsid w:val="007438E1"/>
    <w:rsid w:val="007440FE"/>
    <w:rsid w:val="00747933"/>
    <w:rsid w:val="00750815"/>
    <w:rsid w:val="007554CA"/>
    <w:rsid w:val="007607B4"/>
    <w:rsid w:val="00767AF7"/>
    <w:rsid w:val="00774390"/>
    <w:rsid w:val="007751D1"/>
    <w:rsid w:val="00775DCE"/>
    <w:rsid w:val="00777E7C"/>
    <w:rsid w:val="00786359"/>
    <w:rsid w:val="007934A0"/>
    <w:rsid w:val="007B5E04"/>
    <w:rsid w:val="007C120A"/>
    <w:rsid w:val="007C4C83"/>
    <w:rsid w:val="007D6EB5"/>
    <w:rsid w:val="007D7B65"/>
    <w:rsid w:val="007E19DE"/>
    <w:rsid w:val="007F06D1"/>
    <w:rsid w:val="007F2F89"/>
    <w:rsid w:val="007F3503"/>
    <w:rsid w:val="007F7073"/>
    <w:rsid w:val="00805AE1"/>
    <w:rsid w:val="008121C6"/>
    <w:rsid w:val="00812FE9"/>
    <w:rsid w:val="0081519E"/>
    <w:rsid w:val="00815AB3"/>
    <w:rsid w:val="00816E92"/>
    <w:rsid w:val="00823A94"/>
    <w:rsid w:val="0083206B"/>
    <w:rsid w:val="00834A77"/>
    <w:rsid w:val="00844A5A"/>
    <w:rsid w:val="00854D57"/>
    <w:rsid w:val="008653D0"/>
    <w:rsid w:val="00865A10"/>
    <w:rsid w:val="0086771E"/>
    <w:rsid w:val="00873370"/>
    <w:rsid w:val="00874C28"/>
    <w:rsid w:val="00886118"/>
    <w:rsid w:val="00890021"/>
    <w:rsid w:val="00890A27"/>
    <w:rsid w:val="008911D9"/>
    <w:rsid w:val="00891B96"/>
    <w:rsid w:val="00892230"/>
    <w:rsid w:val="00893586"/>
    <w:rsid w:val="008A0989"/>
    <w:rsid w:val="008A2487"/>
    <w:rsid w:val="008A4E14"/>
    <w:rsid w:val="008B5F2A"/>
    <w:rsid w:val="008C28FF"/>
    <w:rsid w:val="008C307B"/>
    <w:rsid w:val="008C3730"/>
    <w:rsid w:val="008D4729"/>
    <w:rsid w:val="008D4DBA"/>
    <w:rsid w:val="008D59A0"/>
    <w:rsid w:val="008D5BB3"/>
    <w:rsid w:val="008D77E8"/>
    <w:rsid w:val="008E2CB6"/>
    <w:rsid w:val="008E68FF"/>
    <w:rsid w:val="008E7AEF"/>
    <w:rsid w:val="00900DD0"/>
    <w:rsid w:val="00903353"/>
    <w:rsid w:val="00903517"/>
    <w:rsid w:val="009149B4"/>
    <w:rsid w:val="0092084C"/>
    <w:rsid w:val="0092088D"/>
    <w:rsid w:val="009225D2"/>
    <w:rsid w:val="00922E38"/>
    <w:rsid w:val="00923C91"/>
    <w:rsid w:val="00927549"/>
    <w:rsid w:val="00927DD3"/>
    <w:rsid w:val="00932050"/>
    <w:rsid w:val="00936C89"/>
    <w:rsid w:val="00936E93"/>
    <w:rsid w:val="0094236A"/>
    <w:rsid w:val="00944092"/>
    <w:rsid w:val="009452A9"/>
    <w:rsid w:val="00945AF5"/>
    <w:rsid w:val="009468BC"/>
    <w:rsid w:val="009814EE"/>
    <w:rsid w:val="00982068"/>
    <w:rsid w:val="009849C9"/>
    <w:rsid w:val="00987DE1"/>
    <w:rsid w:val="00993400"/>
    <w:rsid w:val="00993B08"/>
    <w:rsid w:val="009A6078"/>
    <w:rsid w:val="009A6360"/>
    <w:rsid w:val="009A7395"/>
    <w:rsid w:val="009B3975"/>
    <w:rsid w:val="009B520B"/>
    <w:rsid w:val="009B74E0"/>
    <w:rsid w:val="009C296D"/>
    <w:rsid w:val="009D303D"/>
    <w:rsid w:val="009D456C"/>
    <w:rsid w:val="009D6C9A"/>
    <w:rsid w:val="009E28E2"/>
    <w:rsid w:val="009E658C"/>
    <w:rsid w:val="009E664B"/>
    <w:rsid w:val="00A10D69"/>
    <w:rsid w:val="00A12555"/>
    <w:rsid w:val="00A21B45"/>
    <w:rsid w:val="00A22D26"/>
    <w:rsid w:val="00A31314"/>
    <w:rsid w:val="00A36522"/>
    <w:rsid w:val="00A62E87"/>
    <w:rsid w:val="00A6558B"/>
    <w:rsid w:val="00A65D99"/>
    <w:rsid w:val="00A73630"/>
    <w:rsid w:val="00A76690"/>
    <w:rsid w:val="00A77EA9"/>
    <w:rsid w:val="00A80DD0"/>
    <w:rsid w:val="00AA27D3"/>
    <w:rsid w:val="00AA3087"/>
    <w:rsid w:val="00AB087E"/>
    <w:rsid w:val="00AB2489"/>
    <w:rsid w:val="00AB25E9"/>
    <w:rsid w:val="00AB63D7"/>
    <w:rsid w:val="00AC3C1E"/>
    <w:rsid w:val="00AD03B6"/>
    <w:rsid w:val="00AD0C55"/>
    <w:rsid w:val="00AD63DF"/>
    <w:rsid w:val="00AE0A14"/>
    <w:rsid w:val="00AE1AC2"/>
    <w:rsid w:val="00AE6A63"/>
    <w:rsid w:val="00AF128C"/>
    <w:rsid w:val="00AF1EB7"/>
    <w:rsid w:val="00B07909"/>
    <w:rsid w:val="00B12097"/>
    <w:rsid w:val="00B14218"/>
    <w:rsid w:val="00B17010"/>
    <w:rsid w:val="00B2206A"/>
    <w:rsid w:val="00B23F4C"/>
    <w:rsid w:val="00B3307E"/>
    <w:rsid w:val="00B353E8"/>
    <w:rsid w:val="00B35B59"/>
    <w:rsid w:val="00B407E0"/>
    <w:rsid w:val="00B46631"/>
    <w:rsid w:val="00B46D92"/>
    <w:rsid w:val="00B51120"/>
    <w:rsid w:val="00B54C99"/>
    <w:rsid w:val="00B56FB2"/>
    <w:rsid w:val="00B62E0F"/>
    <w:rsid w:val="00B72525"/>
    <w:rsid w:val="00B85D47"/>
    <w:rsid w:val="00BA6505"/>
    <w:rsid w:val="00BB2DF9"/>
    <w:rsid w:val="00BD047D"/>
    <w:rsid w:val="00BD1F4D"/>
    <w:rsid w:val="00BD480E"/>
    <w:rsid w:val="00BD7911"/>
    <w:rsid w:val="00BE47C2"/>
    <w:rsid w:val="00BF1589"/>
    <w:rsid w:val="00BF2821"/>
    <w:rsid w:val="00BF729D"/>
    <w:rsid w:val="00C01688"/>
    <w:rsid w:val="00C0308D"/>
    <w:rsid w:val="00C03B4D"/>
    <w:rsid w:val="00C0724E"/>
    <w:rsid w:val="00C24EAD"/>
    <w:rsid w:val="00C25509"/>
    <w:rsid w:val="00C2726A"/>
    <w:rsid w:val="00C34AD9"/>
    <w:rsid w:val="00C41B88"/>
    <w:rsid w:val="00C51DEF"/>
    <w:rsid w:val="00C57167"/>
    <w:rsid w:val="00C63D9B"/>
    <w:rsid w:val="00C66670"/>
    <w:rsid w:val="00C67443"/>
    <w:rsid w:val="00C715CD"/>
    <w:rsid w:val="00C74A90"/>
    <w:rsid w:val="00C7628E"/>
    <w:rsid w:val="00C779BF"/>
    <w:rsid w:val="00C84104"/>
    <w:rsid w:val="00C92A18"/>
    <w:rsid w:val="00CA2CF6"/>
    <w:rsid w:val="00CB2253"/>
    <w:rsid w:val="00CB2EEE"/>
    <w:rsid w:val="00CB5E2E"/>
    <w:rsid w:val="00CC1561"/>
    <w:rsid w:val="00CC22D5"/>
    <w:rsid w:val="00CD2CA7"/>
    <w:rsid w:val="00CD2ED0"/>
    <w:rsid w:val="00CE171E"/>
    <w:rsid w:val="00CE1B75"/>
    <w:rsid w:val="00CE2554"/>
    <w:rsid w:val="00CE319B"/>
    <w:rsid w:val="00CE4BE6"/>
    <w:rsid w:val="00CE5C56"/>
    <w:rsid w:val="00CF01F4"/>
    <w:rsid w:val="00CF2354"/>
    <w:rsid w:val="00CF3FC6"/>
    <w:rsid w:val="00D02263"/>
    <w:rsid w:val="00D042CD"/>
    <w:rsid w:val="00D161AC"/>
    <w:rsid w:val="00D21558"/>
    <w:rsid w:val="00D234EC"/>
    <w:rsid w:val="00D54C9A"/>
    <w:rsid w:val="00D735A8"/>
    <w:rsid w:val="00D73FBD"/>
    <w:rsid w:val="00D844B0"/>
    <w:rsid w:val="00D9290A"/>
    <w:rsid w:val="00D93C09"/>
    <w:rsid w:val="00DA01F0"/>
    <w:rsid w:val="00DA3B55"/>
    <w:rsid w:val="00DA60B9"/>
    <w:rsid w:val="00DB31AD"/>
    <w:rsid w:val="00DB4268"/>
    <w:rsid w:val="00DC2AA8"/>
    <w:rsid w:val="00DD6DE2"/>
    <w:rsid w:val="00DE39F7"/>
    <w:rsid w:val="00DE7649"/>
    <w:rsid w:val="00DF0788"/>
    <w:rsid w:val="00DF12F5"/>
    <w:rsid w:val="00DF43DB"/>
    <w:rsid w:val="00DF4ADA"/>
    <w:rsid w:val="00DF5BF7"/>
    <w:rsid w:val="00E0265C"/>
    <w:rsid w:val="00E03BB4"/>
    <w:rsid w:val="00E06C55"/>
    <w:rsid w:val="00E20590"/>
    <w:rsid w:val="00E23F4B"/>
    <w:rsid w:val="00E244F3"/>
    <w:rsid w:val="00E345CB"/>
    <w:rsid w:val="00E353D2"/>
    <w:rsid w:val="00E37449"/>
    <w:rsid w:val="00E4233C"/>
    <w:rsid w:val="00E42E5E"/>
    <w:rsid w:val="00E4360F"/>
    <w:rsid w:val="00E539F5"/>
    <w:rsid w:val="00E57C90"/>
    <w:rsid w:val="00E80EA3"/>
    <w:rsid w:val="00E83485"/>
    <w:rsid w:val="00E87695"/>
    <w:rsid w:val="00E94438"/>
    <w:rsid w:val="00E96142"/>
    <w:rsid w:val="00EA1AFD"/>
    <w:rsid w:val="00EA1B27"/>
    <w:rsid w:val="00EA48B9"/>
    <w:rsid w:val="00EA7FE0"/>
    <w:rsid w:val="00EB2C31"/>
    <w:rsid w:val="00EB6ECE"/>
    <w:rsid w:val="00EC3502"/>
    <w:rsid w:val="00EE23E0"/>
    <w:rsid w:val="00EF2548"/>
    <w:rsid w:val="00EF2992"/>
    <w:rsid w:val="00EF604C"/>
    <w:rsid w:val="00F02991"/>
    <w:rsid w:val="00F06614"/>
    <w:rsid w:val="00F13F64"/>
    <w:rsid w:val="00F165F1"/>
    <w:rsid w:val="00F2471D"/>
    <w:rsid w:val="00F2572D"/>
    <w:rsid w:val="00F332FC"/>
    <w:rsid w:val="00F34E6E"/>
    <w:rsid w:val="00F35CB8"/>
    <w:rsid w:val="00F369A5"/>
    <w:rsid w:val="00F47E72"/>
    <w:rsid w:val="00F55E3C"/>
    <w:rsid w:val="00F66EA7"/>
    <w:rsid w:val="00F70C56"/>
    <w:rsid w:val="00F717C7"/>
    <w:rsid w:val="00F7729E"/>
    <w:rsid w:val="00F82DC9"/>
    <w:rsid w:val="00F85379"/>
    <w:rsid w:val="00F874AB"/>
    <w:rsid w:val="00F926B5"/>
    <w:rsid w:val="00F96C01"/>
    <w:rsid w:val="00FA5F1A"/>
    <w:rsid w:val="00FC0B9B"/>
    <w:rsid w:val="00FC0E6D"/>
    <w:rsid w:val="00FC2A8E"/>
    <w:rsid w:val="00FC34ED"/>
    <w:rsid w:val="00FD3039"/>
    <w:rsid w:val="00FD4FA9"/>
    <w:rsid w:val="00FE70C2"/>
    <w:rsid w:val="00FE71A7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9"/>
  </w:style>
  <w:style w:type="paragraph" w:styleId="3">
    <w:name w:val="heading 3"/>
    <w:basedOn w:val="a"/>
    <w:link w:val="30"/>
    <w:uiPriority w:val="9"/>
    <w:unhideWhenUsed/>
    <w:qFormat/>
    <w:rsid w:val="00815A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0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A48B9"/>
  </w:style>
  <w:style w:type="character" w:styleId="a3">
    <w:name w:val="Hyperlink"/>
    <w:basedOn w:val="a0"/>
    <w:rsid w:val="00CB2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EE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AFD"/>
  </w:style>
  <w:style w:type="character" w:customStyle="1" w:styleId="30">
    <w:name w:val="Заголовок 3 Знак"/>
    <w:basedOn w:val="a0"/>
    <w:link w:val="3"/>
    <w:uiPriority w:val="9"/>
    <w:rsid w:val="00815A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3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0B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footnote reference"/>
    <w:basedOn w:val="a0"/>
    <w:uiPriority w:val="99"/>
    <w:semiHidden/>
    <w:unhideWhenUsed/>
    <w:rsid w:val="0012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ak-auction.ru" TargetMode="External"/><Relationship Id="rId12" Type="http://schemas.openxmlformats.org/officeDocument/2006/relationships/hyperlink" Target="http://www.znak-auct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@znak-auct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ak-auc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-auct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F7F5-8C25-422F-9226-2C3E9295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Гусева</cp:lastModifiedBy>
  <cp:revision>532</cp:revision>
  <cp:lastPrinted>2017-04-27T07:51:00Z</cp:lastPrinted>
  <dcterms:created xsi:type="dcterms:W3CDTF">2015-01-26T12:21:00Z</dcterms:created>
  <dcterms:modified xsi:type="dcterms:W3CDTF">2017-04-27T07:55:00Z</dcterms:modified>
</cp:coreProperties>
</file>